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28" w:rsidRPr="00234D6C" w:rsidRDefault="00603099" w:rsidP="00543994">
      <w:pPr>
        <w:pBdr>
          <w:bottom w:val="single" w:sz="4" w:space="1" w:color="auto"/>
        </w:pBdr>
        <w:ind w:right="-360"/>
        <w:jc w:val="center"/>
        <w:rPr>
          <w:b/>
          <w:sz w:val="28"/>
          <w:szCs w:val="28"/>
          <w14:shadow w14:blurRad="50800" w14:dist="38100" w14:dir="2700000" w14:sx="100000" w14:sy="100000" w14:kx="0" w14:ky="0" w14:algn="tl">
            <w14:srgbClr w14:val="000000">
              <w14:alpha w14:val="60000"/>
            </w14:srgbClr>
          </w14:shadow>
        </w:rPr>
      </w:pPr>
      <w:r w:rsidRPr="00234D6C">
        <w:rPr>
          <w:b/>
          <w:sz w:val="28"/>
          <w:szCs w:val="28"/>
          <w14:shadow w14:blurRad="50800" w14:dist="38100" w14:dir="2700000" w14:sx="100000" w14:sy="100000" w14:kx="0" w14:ky="0" w14:algn="tl">
            <w14:srgbClr w14:val="000000">
              <w14:alpha w14:val="60000"/>
            </w14:srgbClr>
          </w14:shadow>
        </w:rPr>
        <w:t>Di</w:t>
      </w:r>
      <w:r w:rsidR="00CA4D28" w:rsidRPr="00234D6C">
        <w:rPr>
          <w:b/>
          <w:sz w:val="28"/>
          <w:szCs w:val="28"/>
          <w14:shadow w14:blurRad="50800" w14:dist="38100" w14:dir="2700000" w14:sx="100000" w14:sy="100000" w14:kx="0" w14:ky="0" w14:algn="tl">
            <w14:srgbClr w14:val="000000">
              <w14:alpha w14:val="60000"/>
            </w14:srgbClr>
          </w14:shadow>
        </w:rPr>
        <w:t>sclosure Form</w:t>
      </w:r>
    </w:p>
    <w:p w:rsidR="006C3D98" w:rsidRPr="00543994" w:rsidRDefault="00543994" w:rsidP="00543994">
      <w:pPr>
        <w:ind w:left="-360" w:right="-360"/>
        <w:jc w:val="center"/>
        <w:rPr>
          <w:b/>
        </w:rPr>
      </w:pPr>
      <w:r>
        <w:softHyphen/>
      </w:r>
      <w:r>
        <w:softHyphen/>
      </w:r>
      <w:r>
        <w:softHyphen/>
      </w:r>
      <w:r>
        <w:softHyphen/>
      </w:r>
      <w:r>
        <w:softHyphen/>
      </w:r>
      <w:r>
        <w:softHyphen/>
      </w:r>
      <w:r>
        <w:softHyphen/>
      </w:r>
      <w:r>
        <w:softHyphen/>
        <w:t xml:space="preserve">       </w:t>
      </w:r>
      <w:r w:rsidR="00171475" w:rsidRPr="00711981">
        <w:rPr>
          <w:b/>
          <w:spacing w:val="-6"/>
        </w:rPr>
        <w:t>Renee N</w:t>
      </w:r>
      <w:r w:rsidR="00CA4D28" w:rsidRPr="00711981">
        <w:rPr>
          <w:b/>
          <w:spacing w:val="-6"/>
        </w:rPr>
        <w:t>.</w:t>
      </w:r>
      <w:r w:rsidR="00171475" w:rsidRPr="00711981">
        <w:rPr>
          <w:b/>
          <w:spacing w:val="-6"/>
        </w:rPr>
        <w:t xml:space="preserve"> </w:t>
      </w:r>
      <w:proofErr w:type="gramStart"/>
      <w:r w:rsidR="00171475" w:rsidRPr="00711981">
        <w:rPr>
          <w:b/>
          <w:spacing w:val="-6"/>
        </w:rPr>
        <w:t>Calm</w:t>
      </w:r>
      <w:r w:rsidR="001A2BA8">
        <w:rPr>
          <w:b/>
          <w:spacing w:val="-6"/>
        </w:rPr>
        <w:t xml:space="preserve">  MS</w:t>
      </w:r>
      <w:proofErr w:type="gramEnd"/>
      <w:r w:rsidR="001A2BA8">
        <w:rPr>
          <w:b/>
          <w:spacing w:val="-6"/>
        </w:rPr>
        <w:t>, LMFTA</w:t>
      </w:r>
    </w:p>
    <w:p w:rsidR="00CA4D28" w:rsidRPr="002E0B8A" w:rsidRDefault="006C3D98" w:rsidP="00543994">
      <w:pPr>
        <w:ind w:right="-360"/>
        <w:jc w:val="center"/>
        <w:rPr>
          <w:b/>
          <w:i/>
          <w:spacing w:val="-6"/>
        </w:rPr>
      </w:pPr>
      <w:r w:rsidRPr="002E0B8A">
        <w:rPr>
          <w:b/>
          <w:i/>
          <w:spacing w:val="-6"/>
        </w:rPr>
        <w:t xml:space="preserve">Marriage and Family </w:t>
      </w:r>
      <w:r w:rsidR="001A2BA8">
        <w:rPr>
          <w:b/>
          <w:i/>
          <w:spacing w:val="-6"/>
        </w:rPr>
        <w:t>Therapist</w:t>
      </w:r>
    </w:p>
    <w:p w:rsidR="00543994" w:rsidRPr="00711981" w:rsidRDefault="00543994" w:rsidP="00543994">
      <w:pPr>
        <w:ind w:left="-360" w:right="-360"/>
        <w:jc w:val="center"/>
        <w:rPr>
          <w:b/>
          <w:spacing w:val="-6"/>
          <w:sz w:val="22"/>
          <w:szCs w:val="22"/>
        </w:rPr>
      </w:pPr>
      <w:r>
        <w:rPr>
          <w:spacing w:val="-6"/>
        </w:rPr>
        <w:t xml:space="preserve">  </w:t>
      </w:r>
      <w:r w:rsidR="00234D6C">
        <w:rPr>
          <w:spacing w:val="-6"/>
          <w:sz w:val="22"/>
          <w:szCs w:val="22"/>
        </w:rPr>
        <w:t xml:space="preserve">   </w:t>
      </w:r>
      <w:r w:rsidR="001A2BA8">
        <w:rPr>
          <w:spacing w:val="-6"/>
          <w:sz w:val="22"/>
          <w:szCs w:val="22"/>
        </w:rPr>
        <w:t xml:space="preserve">(206) </w:t>
      </w:r>
      <w:r w:rsidRPr="00711981">
        <w:rPr>
          <w:spacing w:val="-6"/>
          <w:sz w:val="22"/>
          <w:szCs w:val="22"/>
        </w:rPr>
        <w:t>999-3889</w:t>
      </w:r>
    </w:p>
    <w:p w:rsidR="00CA4D28" w:rsidRDefault="00543994" w:rsidP="00711981">
      <w:pPr>
        <w:ind w:left="-360" w:right="-360"/>
        <w:jc w:val="center"/>
        <w:rPr>
          <w:bCs/>
          <w:color w:val="000000"/>
          <w:spacing w:val="-6"/>
          <w:sz w:val="22"/>
          <w:szCs w:val="22"/>
        </w:rPr>
      </w:pPr>
      <w:r w:rsidRPr="00711981">
        <w:rPr>
          <w:bCs/>
          <w:color w:val="000000"/>
          <w:spacing w:val="-6"/>
          <w:sz w:val="22"/>
          <w:szCs w:val="22"/>
        </w:rPr>
        <w:t xml:space="preserve">    </w:t>
      </w:r>
      <w:r w:rsidR="00CA4D28" w:rsidRPr="00711981">
        <w:rPr>
          <w:bCs/>
          <w:color w:val="000000"/>
          <w:spacing w:val="-6"/>
          <w:sz w:val="22"/>
          <w:szCs w:val="22"/>
        </w:rPr>
        <w:t xml:space="preserve"> </w:t>
      </w:r>
      <w:hyperlink r:id="rId5" w:history="1">
        <w:r w:rsidR="001A2BA8" w:rsidRPr="00B32FFD">
          <w:rPr>
            <w:rStyle w:val="Hyperlink"/>
            <w:bCs/>
            <w:spacing w:val="-6"/>
            <w:sz w:val="22"/>
            <w:szCs w:val="22"/>
          </w:rPr>
          <w:t>renee@calmcounseling.com</w:t>
        </w:r>
      </w:hyperlink>
      <w:r w:rsidR="001A2BA8">
        <w:rPr>
          <w:bCs/>
          <w:spacing w:val="-6"/>
          <w:sz w:val="22"/>
          <w:szCs w:val="22"/>
        </w:rPr>
        <w:t xml:space="preserve"> </w:t>
      </w:r>
      <w:r w:rsidR="00CA4D28" w:rsidRPr="00711981">
        <w:rPr>
          <w:bCs/>
          <w:color w:val="000000"/>
          <w:spacing w:val="-6"/>
          <w:sz w:val="22"/>
          <w:szCs w:val="22"/>
        </w:rPr>
        <w:t xml:space="preserve"> (non-confidential)</w:t>
      </w:r>
    </w:p>
    <w:p w:rsidR="00711981" w:rsidRPr="00711981" w:rsidRDefault="00711981" w:rsidP="00711981">
      <w:pPr>
        <w:ind w:left="-360" w:right="-360"/>
        <w:jc w:val="center"/>
        <w:rPr>
          <w:bCs/>
          <w:color w:val="000000"/>
          <w:spacing w:val="-6"/>
          <w:sz w:val="22"/>
          <w:szCs w:val="22"/>
        </w:rPr>
      </w:pPr>
    </w:p>
    <w:p w:rsidR="00CA4D28" w:rsidRPr="00711981" w:rsidRDefault="00CA4D28" w:rsidP="00CA4D28">
      <w:pPr>
        <w:ind w:left="-360" w:right="-360"/>
        <w:rPr>
          <w:b/>
          <w:bCs/>
          <w:i/>
          <w:color w:val="000000"/>
          <w:spacing w:val="-4"/>
          <w:sz w:val="22"/>
          <w:szCs w:val="22"/>
        </w:rPr>
      </w:pPr>
      <w:r w:rsidRPr="00711981">
        <w:rPr>
          <w:b/>
          <w:bCs/>
          <w:i/>
          <w:color w:val="000000"/>
          <w:spacing w:val="-4"/>
          <w:sz w:val="22"/>
          <w:szCs w:val="22"/>
        </w:rPr>
        <w:t>Education and Training</w:t>
      </w:r>
    </w:p>
    <w:p w:rsidR="00CA4D28" w:rsidRPr="00756245" w:rsidRDefault="00CA4D28" w:rsidP="00CA4D28">
      <w:pPr>
        <w:ind w:left="-360" w:right="-360"/>
        <w:rPr>
          <w:bCs/>
          <w:color w:val="000000"/>
          <w:spacing w:val="-4"/>
          <w:sz w:val="22"/>
          <w:szCs w:val="22"/>
        </w:rPr>
      </w:pPr>
      <w:r w:rsidRPr="00756245">
        <w:rPr>
          <w:bCs/>
          <w:color w:val="000000"/>
          <w:spacing w:val="-4"/>
          <w:sz w:val="22"/>
          <w:szCs w:val="22"/>
        </w:rPr>
        <w:tab/>
        <w:t xml:space="preserve">I </w:t>
      </w:r>
      <w:r w:rsidR="00F96EF5">
        <w:rPr>
          <w:bCs/>
          <w:color w:val="000000"/>
          <w:spacing w:val="-4"/>
          <w:sz w:val="22"/>
          <w:szCs w:val="22"/>
        </w:rPr>
        <w:t xml:space="preserve">currently </w:t>
      </w:r>
      <w:r w:rsidR="001A2BA8">
        <w:rPr>
          <w:bCs/>
          <w:color w:val="000000"/>
          <w:spacing w:val="-4"/>
          <w:sz w:val="22"/>
          <w:szCs w:val="22"/>
        </w:rPr>
        <w:t xml:space="preserve">have a </w:t>
      </w:r>
      <w:proofErr w:type="spellStart"/>
      <w:r w:rsidR="001A2BA8">
        <w:rPr>
          <w:bCs/>
          <w:color w:val="000000"/>
          <w:spacing w:val="-4"/>
          <w:sz w:val="22"/>
          <w:szCs w:val="22"/>
        </w:rPr>
        <w:t>Masters</w:t>
      </w:r>
      <w:proofErr w:type="spellEnd"/>
      <w:r w:rsidRPr="00756245">
        <w:rPr>
          <w:bCs/>
          <w:color w:val="000000"/>
          <w:spacing w:val="-4"/>
          <w:sz w:val="22"/>
          <w:szCs w:val="22"/>
        </w:rPr>
        <w:t xml:space="preserve"> of Science degree from Seattle Pacific University</w:t>
      </w:r>
      <w:r w:rsidR="00234D6C">
        <w:rPr>
          <w:bCs/>
          <w:color w:val="000000"/>
          <w:spacing w:val="-4"/>
          <w:sz w:val="22"/>
          <w:szCs w:val="22"/>
        </w:rPr>
        <w:t xml:space="preserve"> (SPU)</w:t>
      </w:r>
      <w:r w:rsidRPr="00756245">
        <w:rPr>
          <w:bCs/>
          <w:color w:val="000000"/>
          <w:spacing w:val="-4"/>
          <w:sz w:val="22"/>
          <w:szCs w:val="22"/>
        </w:rPr>
        <w:t xml:space="preserve"> in Marriage and Family Therapy.  </w:t>
      </w:r>
      <w:r w:rsidR="00F96EF5">
        <w:rPr>
          <w:bCs/>
          <w:color w:val="000000"/>
          <w:spacing w:val="-4"/>
          <w:sz w:val="22"/>
          <w:szCs w:val="22"/>
        </w:rPr>
        <w:t xml:space="preserve">My education has focused on a variety of topics: parenting skills, cultural differences, and relationship and gender issues. </w:t>
      </w:r>
      <w:r w:rsidR="00631261">
        <w:rPr>
          <w:bCs/>
          <w:color w:val="000000"/>
          <w:spacing w:val="-4"/>
          <w:sz w:val="22"/>
          <w:szCs w:val="22"/>
        </w:rPr>
        <w:t xml:space="preserve"> I have worked</w:t>
      </w:r>
      <w:r w:rsidR="006C3D98">
        <w:rPr>
          <w:bCs/>
          <w:color w:val="000000"/>
          <w:spacing w:val="-4"/>
          <w:sz w:val="22"/>
          <w:szCs w:val="22"/>
        </w:rPr>
        <w:t xml:space="preserve"> in many capacities (</w:t>
      </w:r>
      <w:r w:rsidR="00631261">
        <w:rPr>
          <w:bCs/>
          <w:color w:val="000000"/>
          <w:spacing w:val="-4"/>
          <w:sz w:val="22"/>
          <w:szCs w:val="22"/>
        </w:rPr>
        <w:t xml:space="preserve">as a </w:t>
      </w:r>
      <w:r w:rsidR="006C3D98">
        <w:rPr>
          <w:bCs/>
          <w:color w:val="000000"/>
          <w:spacing w:val="-4"/>
          <w:sz w:val="22"/>
          <w:szCs w:val="22"/>
        </w:rPr>
        <w:t>residential counselor, case manager, administration assistant) in a treatment facility for teenagers</w:t>
      </w:r>
      <w:r w:rsidR="00631261">
        <w:rPr>
          <w:bCs/>
          <w:color w:val="000000"/>
          <w:spacing w:val="-4"/>
          <w:sz w:val="22"/>
          <w:szCs w:val="22"/>
        </w:rPr>
        <w:t xml:space="preserve"> from 2001 to 2012</w:t>
      </w:r>
      <w:r w:rsidR="006C3D98">
        <w:rPr>
          <w:bCs/>
          <w:color w:val="000000"/>
          <w:spacing w:val="-4"/>
          <w:sz w:val="22"/>
          <w:szCs w:val="22"/>
        </w:rPr>
        <w:t xml:space="preserve">. </w:t>
      </w:r>
      <w:r w:rsidR="00631261">
        <w:rPr>
          <w:bCs/>
          <w:color w:val="000000"/>
          <w:spacing w:val="-4"/>
          <w:sz w:val="22"/>
          <w:szCs w:val="22"/>
        </w:rPr>
        <w:t xml:space="preserve"> I am currently</w:t>
      </w:r>
      <w:r w:rsidR="001A2BA8">
        <w:rPr>
          <w:bCs/>
          <w:color w:val="000000"/>
          <w:spacing w:val="-4"/>
          <w:sz w:val="22"/>
          <w:szCs w:val="22"/>
        </w:rPr>
        <w:t xml:space="preserve"> working in private practice and as</w:t>
      </w:r>
      <w:r w:rsidR="00631261">
        <w:rPr>
          <w:bCs/>
          <w:color w:val="000000"/>
          <w:spacing w:val="-4"/>
          <w:sz w:val="22"/>
          <w:szCs w:val="22"/>
        </w:rPr>
        <w:t xml:space="preserve"> an</w:t>
      </w:r>
      <w:r w:rsidR="00F96EF5">
        <w:rPr>
          <w:bCs/>
          <w:color w:val="000000"/>
          <w:spacing w:val="-4"/>
          <w:sz w:val="22"/>
          <w:szCs w:val="22"/>
        </w:rPr>
        <w:t xml:space="preserve"> </w:t>
      </w:r>
      <w:r w:rsidR="001A2BA8">
        <w:rPr>
          <w:bCs/>
          <w:color w:val="000000"/>
          <w:spacing w:val="-4"/>
          <w:sz w:val="22"/>
          <w:szCs w:val="22"/>
        </w:rPr>
        <w:t>ex</w:t>
      </w:r>
      <w:r w:rsidR="00234D6C">
        <w:rPr>
          <w:bCs/>
          <w:color w:val="000000"/>
          <w:spacing w:val="-4"/>
          <w:sz w:val="22"/>
          <w:szCs w:val="22"/>
        </w:rPr>
        <w:t xml:space="preserve">tern in the </w:t>
      </w:r>
      <w:r w:rsidR="001A2BA8">
        <w:rPr>
          <w:bCs/>
          <w:color w:val="000000"/>
          <w:spacing w:val="-4"/>
          <w:sz w:val="22"/>
          <w:szCs w:val="22"/>
        </w:rPr>
        <w:t xml:space="preserve">SPU Student Counseling Center. </w:t>
      </w:r>
      <w:r w:rsidR="00F96EF5">
        <w:rPr>
          <w:bCs/>
          <w:color w:val="000000"/>
          <w:spacing w:val="-4"/>
          <w:sz w:val="22"/>
          <w:szCs w:val="22"/>
        </w:rPr>
        <w:t xml:space="preserve"> I am </w:t>
      </w:r>
      <w:r w:rsidR="00504354">
        <w:rPr>
          <w:bCs/>
          <w:color w:val="000000"/>
          <w:spacing w:val="-4"/>
          <w:sz w:val="22"/>
          <w:szCs w:val="22"/>
        </w:rPr>
        <w:t>working under the approved supervisors</w:t>
      </w:r>
      <w:r w:rsidR="002F5EA2">
        <w:rPr>
          <w:bCs/>
          <w:color w:val="000000"/>
          <w:spacing w:val="-4"/>
          <w:sz w:val="22"/>
          <w:szCs w:val="22"/>
        </w:rPr>
        <w:t>,</w:t>
      </w:r>
      <w:r w:rsidR="00F96EF5">
        <w:rPr>
          <w:bCs/>
          <w:color w:val="000000"/>
          <w:spacing w:val="-4"/>
          <w:sz w:val="22"/>
          <w:szCs w:val="22"/>
        </w:rPr>
        <w:t xml:space="preserve"> Shawn Whitney, MS</w:t>
      </w:r>
      <w:r w:rsidR="00234D6C">
        <w:rPr>
          <w:bCs/>
          <w:color w:val="000000"/>
          <w:spacing w:val="-4"/>
          <w:sz w:val="22"/>
          <w:szCs w:val="22"/>
        </w:rPr>
        <w:t xml:space="preserve"> LMFT (LF 60064088)</w:t>
      </w:r>
      <w:r w:rsidR="00F96EF5">
        <w:rPr>
          <w:bCs/>
          <w:color w:val="000000"/>
          <w:spacing w:val="-4"/>
          <w:sz w:val="22"/>
          <w:szCs w:val="22"/>
        </w:rPr>
        <w:t xml:space="preserve"> and</w:t>
      </w:r>
      <w:r w:rsidRPr="00756245">
        <w:rPr>
          <w:bCs/>
          <w:color w:val="000000"/>
          <w:spacing w:val="-4"/>
          <w:sz w:val="22"/>
          <w:szCs w:val="22"/>
        </w:rPr>
        <w:t xml:space="preserve"> Steven Maybell, </w:t>
      </w:r>
      <w:proofErr w:type="spellStart"/>
      <w:r w:rsidRPr="00756245">
        <w:rPr>
          <w:bCs/>
          <w:color w:val="000000"/>
          <w:spacing w:val="-4"/>
          <w:sz w:val="22"/>
          <w:szCs w:val="22"/>
        </w:rPr>
        <w:t>Ph.D</w:t>
      </w:r>
      <w:proofErr w:type="spellEnd"/>
      <w:r w:rsidR="00234D6C">
        <w:rPr>
          <w:bCs/>
          <w:color w:val="000000"/>
          <w:spacing w:val="-4"/>
          <w:sz w:val="22"/>
          <w:szCs w:val="22"/>
        </w:rPr>
        <w:t xml:space="preserve"> (LF 00001509)</w:t>
      </w:r>
      <w:r w:rsidRPr="00756245">
        <w:rPr>
          <w:bCs/>
          <w:color w:val="000000"/>
          <w:spacing w:val="-4"/>
          <w:sz w:val="22"/>
          <w:szCs w:val="22"/>
        </w:rPr>
        <w:t>.</w:t>
      </w:r>
    </w:p>
    <w:p w:rsidR="00CA4D28" w:rsidRPr="00756245" w:rsidRDefault="00CA4D28" w:rsidP="00CA4D28">
      <w:pPr>
        <w:ind w:left="-360" w:right="-360"/>
        <w:rPr>
          <w:bCs/>
          <w:i/>
          <w:color w:val="000000"/>
          <w:spacing w:val="-4"/>
          <w:sz w:val="22"/>
          <w:szCs w:val="22"/>
        </w:rPr>
      </w:pPr>
    </w:p>
    <w:p w:rsidR="006C3D98" w:rsidRPr="00711981" w:rsidRDefault="00CA4D28" w:rsidP="00814530">
      <w:pPr>
        <w:ind w:left="-360" w:right="-360"/>
        <w:rPr>
          <w:b/>
          <w:bCs/>
          <w:i/>
          <w:color w:val="000000"/>
          <w:spacing w:val="-4"/>
          <w:sz w:val="22"/>
          <w:szCs w:val="22"/>
        </w:rPr>
      </w:pPr>
      <w:r w:rsidRPr="00711981">
        <w:rPr>
          <w:b/>
          <w:bCs/>
          <w:i/>
          <w:color w:val="000000"/>
          <w:spacing w:val="-4"/>
          <w:sz w:val="22"/>
          <w:szCs w:val="22"/>
        </w:rPr>
        <w:t>Therapeutic Orientation</w:t>
      </w:r>
    </w:p>
    <w:p w:rsidR="002F5EA2" w:rsidRDefault="002F5EA2" w:rsidP="005E772D">
      <w:pPr>
        <w:ind w:left="-360" w:right="-360" w:firstLine="360"/>
        <w:rPr>
          <w:spacing w:val="-4"/>
          <w:sz w:val="22"/>
          <w:szCs w:val="22"/>
        </w:rPr>
      </w:pPr>
      <w:r>
        <w:rPr>
          <w:spacing w:val="-4"/>
          <w:sz w:val="22"/>
          <w:szCs w:val="22"/>
        </w:rPr>
        <w:t xml:space="preserve">I have had training in </w:t>
      </w:r>
      <w:r w:rsidR="0011285A">
        <w:rPr>
          <w:spacing w:val="-4"/>
          <w:sz w:val="22"/>
          <w:szCs w:val="22"/>
        </w:rPr>
        <w:t xml:space="preserve">several family therapy </w:t>
      </w:r>
      <w:r>
        <w:rPr>
          <w:spacing w:val="-4"/>
          <w:sz w:val="22"/>
          <w:szCs w:val="22"/>
        </w:rPr>
        <w:t xml:space="preserve">theories with the overall theme being in systems theory.  This style of therapy looks at important relationships in the family and how it relates to the client as a system.  Though I draw from </w:t>
      </w:r>
      <w:r w:rsidR="0011285A">
        <w:rPr>
          <w:spacing w:val="-4"/>
          <w:sz w:val="22"/>
          <w:szCs w:val="22"/>
        </w:rPr>
        <w:t>many</w:t>
      </w:r>
      <w:r>
        <w:rPr>
          <w:spacing w:val="-4"/>
          <w:sz w:val="22"/>
          <w:szCs w:val="22"/>
        </w:rPr>
        <w:t xml:space="preserve"> therapy styles while working with clients</w:t>
      </w:r>
      <w:r w:rsidR="0011285A">
        <w:rPr>
          <w:spacing w:val="-4"/>
          <w:sz w:val="22"/>
          <w:szCs w:val="22"/>
        </w:rPr>
        <w:t>,</w:t>
      </w:r>
      <w:r>
        <w:rPr>
          <w:spacing w:val="-4"/>
          <w:sz w:val="22"/>
          <w:szCs w:val="22"/>
        </w:rPr>
        <w:t xml:space="preserve"> I most often use </w:t>
      </w:r>
      <w:r w:rsidR="0011285A">
        <w:rPr>
          <w:spacing w:val="-4"/>
          <w:sz w:val="22"/>
          <w:szCs w:val="22"/>
        </w:rPr>
        <w:t xml:space="preserve">the </w:t>
      </w:r>
      <w:proofErr w:type="spellStart"/>
      <w:r w:rsidR="00631261">
        <w:rPr>
          <w:spacing w:val="-4"/>
          <w:sz w:val="22"/>
          <w:szCs w:val="22"/>
        </w:rPr>
        <w:t>Satir</w:t>
      </w:r>
      <w:proofErr w:type="spellEnd"/>
      <w:r w:rsidR="0011285A">
        <w:rPr>
          <w:spacing w:val="-4"/>
          <w:sz w:val="22"/>
          <w:szCs w:val="22"/>
        </w:rPr>
        <w:t xml:space="preserve"> and Bowen</w:t>
      </w:r>
      <w:r w:rsidR="00631261">
        <w:rPr>
          <w:spacing w:val="-4"/>
          <w:sz w:val="22"/>
          <w:szCs w:val="22"/>
        </w:rPr>
        <w:t xml:space="preserve"> based</w:t>
      </w:r>
      <w:r w:rsidR="0011285A">
        <w:rPr>
          <w:spacing w:val="-4"/>
          <w:sz w:val="22"/>
          <w:szCs w:val="22"/>
        </w:rPr>
        <w:t xml:space="preserve"> theories</w:t>
      </w:r>
      <w:r w:rsidR="00631261">
        <w:rPr>
          <w:spacing w:val="-4"/>
          <w:sz w:val="22"/>
          <w:szCs w:val="22"/>
        </w:rPr>
        <w:t xml:space="preserve">.  The theory created by </w:t>
      </w:r>
      <w:proofErr w:type="spellStart"/>
      <w:r w:rsidR="00631261">
        <w:rPr>
          <w:spacing w:val="-4"/>
          <w:sz w:val="22"/>
          <w:szCs w:val="22"/>
        </w:rPr>
        <w:t>Satir</w:t>
      </w:r>
      <w:proofErr w:type="spellEnd"/>
      <w:r w:rsidR="00631261">
        <w:rPr>
          <w:spacing w:val="-4"/>
          <w:sz w:val="22"/>
          <w:szCs w:val="22"/>
        </w:rPr>
        <w:t xml:space="preserve"> focuses on our emotional responses to experiences and expectations we hold and how these become internalized</w:t>
      </w:r>
      <w:r w:rsidR="00814530" w:rsidRPr="005E772D">
        <w:rPr>
          <w:spacing w:val="-4"/>
          <w:sz w:val="22"/>
          <w:szCs w:val="22"/>
        </w:rPr>
        <w:t>.  Bowen Therapy focuses more on the family as an emotional unit of many interlocking relationships and how it has forme</w:t>
      </w:r>
      <w:r w:rsidR="00234D6C">
        <w:rPr>
          <w:spacing w:val="-4"/>
          <w:sz w:val="22"/>
          <w:szCs w:val="22"/>
        </w:rPr>
        <w:t>d over recent generations.  I</w:t>
      </w:r>
      <w:r w:rsidR="00814530" w:rsidRPr="005E772D">
        <w:rPr>
          <w:spacing w:val="-4"/>
          <w:sz w:val="22"/>
          <w:szCs w:val="22"/>
        </w:rPr>
        <w:t xml:space="preserve"> believe in approaching therapy with a holistic view, from the perspective of biological, psychosocial and spiritual perspectives.  I believe everyone has strengths within </w:t>
      </w:r>
      <w:r w:rsidR="0011285A">
        <w:rPr>
          <w:spacing w:val="-4"/>
          <w:sz w:val="22"/>
          <w:szCs w:val="22"/>
        </w:rPr>
        <w:t>from which to draw</w:t>
      </w:r>
      <w:r w:rsidR="00814530" w:rsidRPr="005E772D">
        <w:rPr>
          <w:spacing w:val="-4"/>
          <w:sz w:val="22"/>
          <w:szCs w:val="22"/>
        </w:rPr>
        <w:t xml:space="preserve"> and therapy can sometimes be the </w:t>
      </w:r>
      <w:r w:rsidR="005E772D" w:rsidRPr="005E772D">
        <w:rPr>
          <w:spacing w:val="-4"/>
          <w:sz w:val="22"/>
          <w:szCs w:val="22"/>
        </w:rPr>
        <w:t xml:space="preserve">guiding tool to finding those.  </w:t>
      </w:r>
      <w:r w:rsidR="005E772D" w:rsidRPr="005E772D">
        <w:rPr>
          <w:rFonts w:cstheme="minorHAnsi"/>
          <w:bCs/>
          <w:sz w:val="22"/>
          <w:szCs w:val="22"/>
        </w:rPr>
        <w:t>Some of the methods I use are</w:t>
      </w:r>
      <w:r w:rsidR="00631261">
        <w:rPr>
          <w:rFonts w:cstheme="minorHAnsi"/>
          <w:bCs/>
          <w:sz w:val="22"/>
          <w:szCs w:val="22"/>
        </w:rPr>
        <w:t xml:space="preserve"> tracking emotions and creating a safe space to express common needs that arise in relationships</w:t>
      </w:r>
      <w:r w:rsidR="005E772D" w:rsidRPr="005E772D">
        <w:rPr>
          <w:rFonts w:cstheme="minorHAnsi"/>
          <w:bCs/>
          <w:sz w:val="22"/>
          <w:szCs w:val="22"/>
        </w:rPr>
        <w:t>.  I sometimes share readings or books that may help familiarize you with</w:t>
      </w:r>
      <w:r w:rsidR="0011285A">
        <w:rPr>
          <w:rFonts w:cstheme="minorHAnsi"/>
          <w:bCs/>
          <w:sz w:val="22"/>
          <w:szCs w:val="22"/>
        </w:rPr>
        <w:t xml:space="preserve"> any</w:t>
      </w:r>
      <w:r w:rsidR="005E772D" w:rsidRPr="005E772D">
        <w:rPr>
          <w:rFonts w:cstheme="minorHAnsi"/>
          <w:bCs/>
          <w:sz w:val="22"/>
          <w:szCs w:val="22"/>
        </w:rPr>
        <w:t xml:space="preserve"> issues that arise.  If useful</w:t>
      </w:r>
      <w:r w:rsidR="00631261">
        <w:rPr>
          <w:rFonts w:cstheme="minorHAnsi"/>
          <w:bCs/>
          <w:sz w:val="22"/>
          <w:szCs w:val="22"/>
        </w:rPr>
        <w:t xml:space="preserve"> or desired by the clients</w:t>
      </w:r>
      <w:r w:rsidR="005E772D" w:rsidRPr="005E772D">
        <w:rPr>
          <w:rFonts w:cstheme="minorHAnsi"/>
          <w:bCs/>
          <w:sz w:val="22"/>
          <w:szCs w:val="22"/>
        </w:rPr>
        <w:t>, I will assign small activities or ‘homework’.</w:t>
      </w:r>
      <w:r w:rsidR="005E772D">
        <w:rPr>
          <w:rFonts w:cstheme="minorHAnsi"/>
          <w:bCs/>
        </w:rPr>
        <w:t xml:space="preserve">  </w:t>
      </w:r>
    </w:p>
    <w:p w:rsidR="006C3D98" w:rsidRPr="00756245" w:rsidRDefault="006C3D98" w:rsidP="002F5EA2">
      <w:pPr>
        <w:ind w:left="-360" w:right="-360" w:firstLine="360"/>
        <w:rPr>
          <w:spacing w:val="-4"/>
          <w:sz w:val="22"/>
          <w:szCs w:val="22"/>
        </w:rPr>
      </w:pPr>
      <w:bookmarkStart w:id="0" w:name="_GoBack"/>
      <w:r>
        <w:rPr>
          <w:spacing w:val="-4"/>
          <w:sz w:val="22"/>
          <w:szCs w:val="22"/>
        </w:rPr>
        <w:t>When working with families</w:t>
      </w:r>
      <w:r w:rsidR="00504354">
        <w:rPr>
          <w:spacing w:val="-4"/>
          <w:sz w:val="22"/>
          <w:szCs w:val="22"/>
        </w:rPr>
        <w:t xml:space="preserve"> with children</w:t>
      </w:r>
      <w:r w:rsidR="002F5EA2">
        <w:rPr>
          <w:spacing w:val="-4"/>
          <w:sz w:val="22"/>
          <w:szCs w:val="22"/>
        </w:rPr>
        <w:t xml:space="preserve"> I often use</w:t>
      </w:r>
      <w:r>
        <w:rPr>
          <w:spacing w:val="-4"/>
          <w:sz w:val="22"/>
          <w:szCs w:val="22"/>
        </w:rPr>
        <w:t xml:space="preserve"> positive </w:t>
      </w:r>
      <w:r w:rsidR="002F5EA2">
        <w:rPr>
          <w:spacing w:val="-4"/>
          <w:sz w:val="22"/>
          <w:szCs w:val="22"/>
        </w:rPr>
        <w:t>discipline</w:t>
      </w:r>
      <w:r>
        <w:rPr>
          <w:spacing w:val="-4"/>
          <w:sz w:val="22"/>
          <w:szCs w:val="22"/>
        </w:rPr>
        <w:t xml:space="preserve"> techniques</w:t>
      </w:r>
      <w:r w:rsidR="002F5EA2">
        <w:rPr>
          <w:spacing w:val="-4"/>
          <w:sz w:val="22"/>
          <w:szCs w:val="22"/>
        </w:rPr>
        <w:t xml:space="preserve">.  This is a style of parenting which </w:t>
      </w:r>
      <w:bookmarkEnd w:id="0"/>
      <w:r w:rsidR="002F5EA2">
        <w:rPr>
          <w:spacing w:val="-4"/>
          <w:sz w:val="22"/>
          <w:szCs w:val="22"/>
        </w:rPr>
        <w:t>teaches parents how to help their children develop self-discipline, responsibility and</w:t>
      </w:r>
      <w:r w:rsidR="00711981">
        <w:rPr>
          <w:spacing w:val="-4"/>
          <w:sz w:val="22"/>
          <w:szCs w:val="22"/>
        </w:rPr>
        <w:t xml:space="preserve"> cooperation.  It helps family members</w:t>
      </w:r>
      <w:r w:rsidR="002F5EA2">
        <w:rPr>
          <w:spacing w:val="-4"/>
          <w:sz w:val="22"/>
          <w:szCs w:val="22"/>
        </w:rPr>
        <w:t xml:space="preserve"> use problem</w:t>
      </w:r>
      <w:r w:rsidR="0011285A">
        <w:rPr>
          <w:spacing w:val="-4"/>
          <w:sz w:val="22"/>
          <w:szCs w:val="22"/>
        </w:rPr>
        <w:t>-</w:t>
      </w:r>
      <w:r w:rsidR="002F5EA2">
        <w:rPr>
          <w:spacing w:val="-4"/>
          <w:sz w:val="22"/>
          <w:szCs w:val="22"/>
        </w:rPr>
        <w:t>solving skills to improve their relationships</w:t>
      </w:r>
      <w:r w:rsidR="0011285A">
        <w:rPr>
          <w:spacing w:val="-4"/>
          <w:sz w:val="22"/>
          <w:szCs w:val="22"/>
        </w:rPr>
        <w:t xml:space="preserve"> and daily interactions</w:t>
      </w:r>
      <w:r>
        <w:rPr>
          <w:spacing w:val="-4"/>
          <w:sz w:val="22"/>
          <w:szCs w:val="22"/>
        </w:rPr>
        <w:t>.</w:t>
      </w:r>
    </w:p>
    <w:p w:rsidR="00CA4D28" w:rsidRPr="00756245" w:rsidRDefault="00CA4D28" w:rsidP="00CA4D28">
      <w:pPr>
        <w:ind w:left="-360" w:right="-360"/>
        <w:rPr>
          <w:bCs/>
          <w:color w:val="000000"/>
          <w:spacing w:val="-4"/>
          <w:sz w:val="22"/>
          <w:szCs w:val="22"/>
        </w:rPr>
      </w:pPr>
    </w:p>
    <w:p w:rsidR="00631261" w:rsidRPr="00711981" w:rsidRDefault="00CA4D28" w:rsidP="00CA4D28">
      <w:pPr>
        <w:ind w:left="-360" w:right="-360"/>
        <w:rPr>
          <w:b/>
          <w:bCs/>
          <w:i/>
          <w:color w:val="000000"/>
          <w:spacing w:val="-4"/>
          <w:sz w:val="22"/>
          <w:szCs w:val="22"/>
        </w:rPr>
      </w:pPr>
      <w:r w:rsidRPr="00711981">
        <w:rPr>
          <w:b/>
          <w:bCs/>
          <w:i/>
          <w:color w:val="000000"/>
          <w:spacing w:val="-4"/>
          <w:sz w:val="22"/>
          <w:szCs w:val="22"/>
        </w:rPr>
        <w:t xml:space="preserve">Confidentiality during </w:t>
      </w:r>
      <w:r w:rsidR="00814530" w:rsidRPr="00711981">
        <w:rPr>
          <w:b/>
          <w:bCs/>
          <w:i/>
          <w:color w:val="000000"/>
          <w:spacing w:val="-4"/>
          <w:sz w:val="22"/>
          <w:szCs w:val="22"/>
        </w:rPr>
        <w:t xml:space="preserve">Group and </w:t>
      </w:r>
      <w:r w:rsidRPr="00711981">
        <w:rPr>
          <w:b/>
          <w:bCs/>
          <w:i/>
          <w:color w:val="000000"/>
          <w:spacing w:val="-4"/>
          <w:sz w:val="22"/>
          <w:szCs w:val="22"/>
        </w:rPr>
        <w:t xml:space="preserve">Couples Counseling </w:t>
      </w:r>
    </w:p>
    <w:p w:rsidR="00CA4D28" w:rsidRPr="00756245" w:rsidRDefault="00CA4D28" w:rsidP="00CA4D28">
      <w:pPr>
        <w:ind w:left="-360" w:right="-360"/>
        <w:rPr>
          <w:bCs/>
          <w:i/>
          <w:color w:val="000000"/>
          <w:spacing w:val="-4"/>
          <w:sz w:val="22"/>
          <w:szCs w:val="22"/>
        </w:rPr>
      </w:pPr>
      <w:r w:rsidRPr="00756245">
        <w:rPr>
          <w:bCs/>
          <w:i/>
          <w:color w:val="000000"/>
          <w:spacing w:val="-4"/>
          <w:sz w:val="22"/>
          <w:szCs w:val="22"/>
        </w:rPr>
        <w:t>(</w:t>
      </w:r>
      <w:proofErr w:type="gramStart"/>
      <w:r w:rsidRPr="00756245">
        <w:rPr>
          <w:bCs/>
          <w:i/>
          <w:color w:val="000000"/>
          <w:spacing w:val="-4"/>
          <w:sz w:val="22"/>
          <w:szCs w:val="22"/>
        </w:rPr>
        <w:t>see</w:t>
      </w:r>
      <w:proofErr w:type="gramEnd"/>
      <w:r w:rsidRPr="00756245">
        <w:rPr>
          <w:bCs/>
          <w:i/>
          <w:color w:val="000000"/>
          <w:spacing w:val="-4"/>
          <w:sz w:val="22"/>
          <w:szCs w:val="22"/>
        </w:rPr>
        <w:t xml:space="preserve"> consent form for other confidentiality information</w:t>
      </w:r>
      <w:r w:rsidR="005E772D">
        <w:rPr>
          <w:bCs/>
          <w:i/>
          <w:color w:val="000000"/>
          <w:spacing w:val="-4"/>
          <w:sz w:val="22"/>
          <w:szCs w:val="22"/>
        </w:rPr>
        <w:t>/reporting requirements</w:t>
      </w:r>
      <w:r w:rsidRPr="00756245">
        <w:rPr>
          <w:bCs/>
          <w:i/>
          <w:color w:val="000000"/>
          <w:spacing w:val="-4"/>
          <w:sz w:val="22"/>
          <w:szCs w:val="22"/>
        </w:rPr>
        <w:t>)</w:t>
      </w:r>
    </w:p>
    <w:p w:rsidR="003B6F9D" w:rsidRDefault="00631261" w:rsidP="0011285A">
      <w:pPr>
        <w:ind w:left="-360" w:right="-360" w:firstLine="360"/>
        <w:rPr>
          <w:rFonts w:cstheme="minorHAnsi"/>
          <w:bCs/>
          <w:sz w:val="22"/>
          <w:szCs w:val="22"/>
        </w:rPr>
      </w:pPr>
      <w:r>
        <w:rPr>
          <w:rFonts w:cstheme="minorHAnsi"/>
          <w:bCs/>
          <w:sz w:val="22"/>
          <w:szCs w:val="22"/>
        </w:rPr>
        <w:t>If you are participating in a group setting, I cannot guarantee confidentiality from the other members.  However</w:t>
      </w:r>
      <w:r w:rsidR="003B6F9D">
        <w:rPr>
          <w:rFonts w:cstheme="minorHAnsi"/>
          <w:bCs/>
          <w:sz w:val="22"/>
          <w:szCs w:val="22"/>
        </w:rPr>
        <w:t xml:space="preserve"> </w:t>
      </w:r>
      <w:r w:rsidR="005E772D" w:rsidRPr="005E772D">
        <w:rPr>
          <w:rFonts w:cstheme="minorHAnsi"/>
          <w:bCs/>
          <w:sz w:val="22"/>
          <w:szCs w:val="22"/>
        </w:rPr>
        <w:t xml:space="preserve">I will disclose the rules </w:t>
      </w:r>
      <w:r w:rsidR="003B6F9D">
        <w:rPr>
          <w:rFonts w:cstheme="minorHAnsi"/>
          <w:bCs/>
          <w:sz w:val="22"/>
          <w:szCs w:val="22"/>
        </w:rPr>
        <w:t xml:space="preserve">of confidentiality </w:t>
      </w:r>
      <w:r w:rsidR="005E772D" w:rsidRPr="005E772D">
        <w:rPr>
          <w:rFonts w:cstheme="minorHAnsi"/>
          <w:bCs/>
          <w:sz w:val="22"/>
          <w:szCs w:val="22"/>
        </w:rPr>
        <w:t xml:space="preserve">with each individual and all </w:t>
      </w:r>
      <w:r w:rsidR="003B6F9D">
        <w:rPr>
          <w:rFonts w:cstheme="minorHAnsi"/>
          <w:bCs/>
          <w:sz w:val="22"/>
          <w:szCs w:val="22"/>
        </w:rPr>
        <w:t xml:space="preserve">participants </w:t>
      </w:r>
      <w:r w:rsidR="00711981">
        <w:rPr>
          <w:rFonts w:cstheme="minorHAnsi"/>
          <w:bCs/>
          <w:sz w:val="22"/>
          <w:szCs w:val="22"/>
        </w:rPr>
        <w:t>will</w:t>
      </w:r>
      <w:r w:rsidR="005E772D" w:rsidRPr="005E772D">
        <w:rPr>
          <w:rFonts w:cstheme="minorHAnsi"/>
          <w:bCs/>
          <w:sz w:val="22"/>
          <w:szCs w:val="22"/>
        </w:rPr>
        <w:t xml:space="preserve"> sign separate confidentiality statements.  </w:t>
      </w:r>
    </w:p>
    <w:p w:rsidR="007A1F37" w:rsidRDefault="005E772D" w:rsidP="003B6F9D">
      <w:pPr>
        <w:ind w:left="-360" w:right="-360" w:firstLine="360"/>
        <w:rPr>
          <w:rFonts w:cstheme="minorHAnsi"/>
          <w:bCs/>
          <w:sz w:val="22"/>
          <w:szCs w:val="22"/>
        </w:rPr>
      </w:pPr>
      <w:r>
        <w:rPr>
          <w:rFonts w:cstheme="minorHAnsi"/>
          <w:bCs/>
          <w:sz w:val="22"/>
          <w:szCs w:val="22"/>
        </w:rPr>
        <w:t xml:space="preserve">With couples, </w:t>
      </w:r>
      <w:r w:rsidR="00234D6C">
        <w:rPr>
          <w:rFonts w:cstheme="minorHAnsi"/>
          <w:bCs/>
          <w:sz w:val="22"/>
          <w:szCs w:val="22"/>
        </w:rPr>
        <w:t>I</w:t>
      </w:r>
      <w:r w:rsidRPr="005E772D">
        <w:rPr>
          <w:rFonts w:cstheme="minorHAnsi"/>
          <w:bCs/>
          <w:sz w:val="22"/>
          <w:szCs w:val="22"/>
        </w:rPr>
        <w:t xml:space="preserve"> have a “no secret</w:t>
      </w:r>
      <w:r>
        <w:rPr>
          <w:rFonts w:cstheme="minorHAnsi"/>
          <w:bCs/>
          <w:sz w:val="22"/>
          <w:szCs w:val="22"/>
        </w:rPr>
        <w:t>s</w:t>
      </w:r>
      <w:r w:rsidRPr="005E772D">
        <w:rPr>
          <w:rFonts w:cstheme="minorHAnsi"/>
          <w:bCs/>
          <w:sz w:val="22"/>
          <w:szCs w:val="22"/>
        </w:rPr>
        <w:t xml:space="preserve"> policy”.  This means</w:t>
      </w:r>
      <w:r w:rsidR="007A1F37">
        <w:rPr>
          <w:rFonts w:cstheme="minorHAnsi"/>
          <w:bCs/>
          <w:sz w:val="22"/>
          <w:szCs w:val="22"/>
        </w:rPr>
        <w:t xml:space="preserve"> </w:t>
      </w:r>
      <w:r w:rsidR="00D37BB8">
        <w:rPr>
          <w:rFonts w:cstheme="minorHAnsi"/>
          <w:bCs/>
          <w:sz w:val="22"/>
          <w:szCs w:val="22"/>
        </w:rPr>
        <w:t>if I am seeing a couple or family and hold a session with</w:t>
      </w:r>
      <w:r w:rsidR="001A2BA8">
        <w:rPr>
          <w:rFonts w:cstheme="minorHAnsi"/>
          <w:bCs/>
          <w:sz w:val="22"/>
          <w:szCs w:val="22"/>
        </w:rPr>
        <w:t xml:space="preserve"> only</w:t>
      </w:r>
      <w:r w:rsidR="00D37BB8">
        <w:rPr>
          <w:rFonts w:cstheme="minorHAnsi"/>
          <w:bCs/>
          <w:sz w:val="22"/>
          <w:szCs w:val="22"/>
        </w:rPr>
        <w:t xml:space="preserve"> one member, I may find it important to share information learned in that session in a couples or family session.  In these instances the individual would always know in advance and be given the opportunity to share the information her/himself.  The purpose of this policy is to help foster honesty and openness while dealing with relationship issues.  If you discover that you have individual issues which you would like to work on confidentially without partners or family members knowing, we will discuss the benefits of a referral to another therapist to provide individual therapy.</w:t>
      </w:r>
    </w:p>
    <w:p w:rsidR="00CA4D28" w:rsidRDefault="00CA4D28" w:rsidP="00CA4D28">
      <w:pPr>
        <w:ind w:left="-360" w:right="-360"/>
        <w:rPr>
          <w:bCs/>
          <w:i/>
          <w:color w:val="000000"/>
          <w:spacing w:val="-4"/>
          <w:sz w:val="22"/>
          <w:szCs w:val="22"/>
        </w:rPr>
      </w:pPr>
    </w:p>
    <w:p w:rsidR="00CA4D28" w:rsidRPr="00711981" w:rsidRDefault="00CA4D28" w:rsidP="00CA4D28">
      <w:pPr>
        <w:ind w:left="-360" w:right="-360"/>
        <w:rPr>
          <w:b/>
          <w:bCs/>
          <w:color w:val="000000"/>
          <w:spacing w:val="-4"/>
          <w:sz w:val="22"/>
          <w:szCs w:val="22"/>
        </w:rPr>
      </w:pPr>
      <w:r w:rsidRPr="00711981">
        <w:rPr>
          <w:b/>
          <w:i/>
          <w:spacing w:val="-4"/>
          <w:sz w:val="22"/>
          <w:szCs w:val="22"/>
        </w:rPr>
        <w:t>Client Responsibility and Voluntary Treatment</w:t>
      </w:r>
    </w:p>
    <w:p w:rsidR="005E772D" w:rsidRPr="005E772D" w:rsidRDefault="00CA4D28" w:rsidP="005E772D">
      <w:pPr>
        <w:ind w:left="-360" w:right="-360"/>
        <w:rPr>
          <w:spacing w:val="-4"/>
          <w:sz w:val="22"/>
          <w:szCs w:val="22"/>
        </w:rPr>
      </w:pPr>
      <w:r w:rsidRPr="00756245">
        <w:rPr>
          <w:i/>
          <w:spacing w:val="-4"/>
          <w:sz w:val="22"/>
          <w:szCs w:val="22"/>
        </w:rPr>
        <w:tab/>
      </w:r>
      <w:r w:rsidR="00063DCC">
        <w:rPr>
          <w:spacing w:val="-4"/>
          <w:sz w:val="22"/>
          <w:szCs w:val="22"/>
        </w:rPr>
        <w:t xml:space="preserve">Therapy is only successful when </w:t>
      </w:r>
      <w:r w:rsidRPr="00756245">
        <w:rPr>
          <w:spacing w:val="-4"/>
          <w:sz w:val="22"/>
          <w:szCs w:val="22"/>
        </w:rPr>
        <w:t>participation</w:t>
      </w:r>
      <w:r w:rsidR="00063DCC">
        <w:rPr>
          <w:spacing w:val="-4"/>
          <w:sz w:val="22"/>
          <w:szCs w:val="22"/>
        </w:rPr>
        <w:t xml:space="preserve"> comes</w:t>
      </w:r>
      <w:r w:rsidRPr="00756245">
        <w:rPr>
          <w:spacing w:val="-4"/>
          <w:sz w:val="22"/>
          <w:szCs w:val="22"/>
        </w:rPr>
        <w:t xml:space="preserve"> from both the therapist a</w:t>
      </w:r>
      <w:r w:rsidR="00A33925">
        <w:rPr>
          <w:spacing w:val="-4"/>
          <w:sz w:val="22"/>
          <w:szCs w:val="22"/>
        </w:rPr>
        <w:t>nd the client during session.</w:t>
      </w:r>
      <w:r w:rsidR="005E772D">
        <w:rPr>
          <w:spacing w:val="-4"/>
          <w:sz w:val="22"/>
          <w:szCs w:val="22"/>
        </w:rPr>
        <w:t xml:space="preserve">  I am here to work with and support the client; ultimately</w:t>
      </w:r>
      <w:r w:rsidR="00A33925">
        <w:rPr>
          <w:spacing w:val="-4"/>
          <w:sz w:val="22"/>
          <w:szCs w:val="22"/>
        </w:rPr>
        <w:t xml:space="preserve"> participation in</w:t>
      </w:r>
      <w:r w:rsidR="005E772D">
        <w:rPr>
          <w:spacing w:val="-4"/>
          <w:sz w:val="22"/>
          <w:szCs w:val="22"/>
        </w:rPr>
        <w:t xml:space="preserve"> treatment is the client’s responsibility.  It will be the client who chooses what course treatment will take and con</w:t>
      </w:r>
      <w:r w:rsidR="00A33925">
        <w:rPr>
          <w:spacing w:val="-4"/>
          <w:sz w:val="22"/>
          <w:szCs w:val="22"/>
        </w:rPr>
        <w:t>tribute the willingness needed to take part in therapy</w:t>
      </w:r>
      <w:r w:rsidR="005E772D">
        <w:rPr>
          <w:spacing w:val="-4"/>
          <w:sz w:val="22"/>
          <w:szCs w:val="22"/>
        </w:rPr>
        <w:t xml:space="preserve"> and face the challenges that may come with therapy.  </w:t>
      </w:r>
      <w:r w:rsidRPr="00756245">
        <w:rPr>
          <w:spacing w:val="-4"/>
          <w:sz w:val="22"/>
          <w:szCs w:val="22"/>
        </w:rPr>
        <w:t>It is your right to stop therapy at any point, to decline to partake in any activity or session, and to request a referral to a different therapist.  If you are unhappy with our time together, I hope that you will talk to me about it so that I can respond to your co</w:t>
      </w:r>
      <w:r w:rsidR="00A33925">
        <w:rPr>
          <w:spacing w:val="-4"/>
          <w:sz w:val="22"/>
          <w:szCs w:val="22"/>
        </w:rPr>
        <w:t xml:space="preserve">ncerns.  Often </w:t>
      </w:r>
      <w:r w:rsidRPr="00756245">
        <w:rPr>
          <w:spacing w:val="-4"/>
          <w:sz w:val="22"/>
          <w:szCs w:val="22"/>
        </w:rPr>
        <w:t xml:space="preserve">these issues can be worked out, and if they cannot, I can help you find a therapist who may be a better fit for your needs.  Therapy is voluntary; it is your right to know what is going on during the process and to make decisions and choices concerning your own treatment.  </w:t>
      </w:r>
    </w:p>
    <w:p w:rsidR="005E772D" w:rsidRPr="00756245" w:rsidRDefault="005E772D" w:rsidP="00CA4D28">
      <w:pPr>
        <w:ind w:left="-360" w:right="-360"/>
        <w:rPr>
          <w:bCs/>
          <w:i/>
          <w:color w:val="000000"/>
          <w:spacing w:val="-4"/>
          <w:sz w:val="22"/>
          <w:szCs w:val="22"/>
        </w:rPr>
      </w:pPr>
    </w:p>
    <w:p w:rsidR="00CA4D28" w:rsidRPr="00711981" w:rsidRDefault="00CA4D28" w:rsidP="00CA4D28">
      <w:pPr>
        <w:ind w:left="-360" w:right="-360"/>
        <w:rPr>
          <w:b/>
          <w:bCs/>
          <w:i/>
          <w:color w:val="000000"/>
          <w:spacing w:val="-4"/>
          <w:sz w:val="22"/>
          <w:szCs w:val="22"/>
        </w:rPr>
      </w:pPr>
      <w:r w:rsidRPr="00711981">
        <w:rPr>
          <w:b/>
          <w:bCs/>
          <w:i/>
          <w:color w:val="000000"/>
          <w:spacing w:val="-4"/>
          <w:sz w:val="22"/>
          <w:szCs w:val="22"/>
        </w:rPr>
        <w:t>Emergency Situations</w:t>
      </w:r>
    </w:p>
    <w:p w:rsidR="0011285A" w:rsidRDefault="00CA4D28" w:rsidP="00711981">
      <w:pPr>
        <w:ind w:left="-360" w:right="-360"/>
        <w:rPr>
          <w:spacing w:val="-4"/>
          <w:sz w:val="22"/>
          <w:szCs w:val="22"/>
        </w:rPr>
      </w:pPr>
      <w:r w:rsidRPr="00756245">
        <w:rPr>
          <w:bCs/>
          <w:color w:val="000000"/>
          <w:spacing w:val="-4"/>
          <w:sz w:val="22"/>
          <w:szCs w:val="22"/>
        </w:rPr>
        <w:tab/>
      </w:r>
      <w:r w:rsidRPr="00756245">
        <w:rPr>
          <w:spacing w:val="-4"/>
          <w:sz w:val="22"/>
          <w:szCs w:val="22"/>
        </w:rPr>
        <w:t xml:space="preserve">In case of an emergency, you should </w:t>
      </w:r>
      <w:r w:rsidR="00D37BB8">
        <w:rPr>
          <w:spacing w:val="-4"/>
          <w:sz w:val="22"/>
          <w:szCs w:val="22"/>
        </w:rPr>
        <w:t>call 911</w:t>
      </w:r>
      <w:r w:rsidRPr="00756245">
        <w:rPr>
          <w:spacing w:val="-4"/>
          <w:sz w:val="22"/>
          <w:szCs w:val="22"/>
        </w:rPr>
        <w:t xml:space="preserve"> or go to your nearest emergency room.  You can also contact th</w:t>
      </w:r>
      <w:r w:rsidR="00711981">
        <w:rPr>
          <w:spacing w:val="-4"/>
          <w:sz w:val="22"/>
          <w:szCs w:val="22"/>
        </w:rPr>
        <w:t xml:space="preserve">e Crisis Line of Seattle </w:t>
      </w:r>
      <w:r w:rsidRPr="00756245">
        <w:rPr>
          <w:spacing w:val="-4"/>
          <w:sz w:val="22"/>
          <w:szCs w:val="22"/>
        </w:rPr>
        <w:t>on a 24-</w:t>
      </w:r>
      <w:r w:rsidR="00D37BB8">
        <w:rPr>
          <w:spacing w:val="-4"/>
          <w:sz w:val="22"/>
          <w:szCs w:val="22"/>
        </w:rPr>
        <w:t xml:space="preserve">hour basis at (866) 4-CRISIS.  </w:t>
      </w:r>
      <w:r w:rsidR="00543994">
        <w:rPr>
          <w:spacing w:val="-4"/>
          <w:sz w:val="22"/>
          <w:szCs w:val="22"/>
        </w:rPr>
        <w:t>If you need to contact me call (206) 999-3889</w:t>
      </w:r>
      <w:r w:rsidR="00711981">
        <w:rPr>
          <w:spacing w:val="-4"/>
          <w:sz w:val="22"/>
          <w:szCs w:val="22"/>
        </w:rPr>
        <w:t xml:space="preserve"> or send email to rcalm@spu.edu</w:t>
      </w:r>
    </w:p>
    <w:p w:rsidR="00711981" w:rsidRDefault="00711981" w:rsidP="00711981">
      <w:pPr>
        <w:ind w:left="-360" w:right="-360"/>
        <w:rPr>
          <w:spacing w:val="-4"/>
          <w:sz w:val="22"/>
          <w:szCs w:val="22"/>
        </w:rPr>
      </w:pPr>
    </w:p>
    <w:p w:rsidR="00CA4D28" w:rsidRPr="00234D6C" w:rsidRDefault="00CA4D28" w:rsidP="0011285A">
      <w:pPr>
        <w:ind w:left="-360" w:right="-360"/>
        <w:jc w:val="center"/>
        <w:rPr>
          <w:b/>
          <w:spacing w:val="-4"/>
          <w:sz w:val="19"/>
          <w:szCs w:val="19"/>
        </w:rPr>
      </w:pPr>
      <w:r w:rsidRPr="00234D6C">
        <w:rPr>
          <w:b/>
          <w:spacing w:val="-4"/>
          <w:sz w:val="19"/>
          <w:szCs w:val="19"/>
        </w:rPr>
        <w:t>**To obtain a copy of the RCW 18.130.180 which lists acts of counselor unprofessional conduct, or to initiate a complaint of unprofessional conduct, contact State of Washington, HSQA Call Center, P.O. Box 47865, Olympia, WA 98504-7865 (360) 236-4700.**</w:t>
      </w:r>
    </w:p>
    <w:p w:rsidR="00711981" w:rsidRPr="00711981" w:rsidRDefault="00711981" w:rsidP="00711981">
      <w:pPr>
        <w:ind w:left="-360" w:right="-360"/>
        <w:rPr>
          <w:spacing w:val="-4"/>
          <w:sz w:val="18"/>
          <w:szCs w:val="18"/>
        </w:rPr>
      </w:pPr>
    </w:p>
    <w:sectPr w:rsidR="00711981" w:rsidRPr="00711981" w:rsidSect="0071198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F5690"/>
    <w:multiLevelType w:val="hybridMultilevel"/>
    <w:tmpl w:val="FBA821E2"/>
    <w:lvl w:ilvl="0" w:tplc="589CBB2C">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6A172FF9"/>
    <w:multiLevelType w:val="hybridMultilevel"/>
    <w:tmpl w:val="C8B07A9C"/>
    <w:lvl w:ilvl="0" w:tplc="F7D8E56A">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28"/>
    <w:rsid w:val="00063DCC"/>
    <w:rsid w:val="0011285A"/>
    <w:rsid w:val="00171475"/>
    <w:rsid w:val="00183F58"/>
    <w:rsid w:val="001A2BA8"/>
    <w:rsid w:val="00234D6C"/>
    <w:rsid w:val="002E0B8A"/>
    <w:rsid w:val="002F5EA2"/>
    <w:rsid w:val="003B6F9D"/>
    <w:rsid w:val="004632AC"/>
    <w:rsid w:val="00470FD7"/>
    <w:rsid w:val="00504354"/>
    <w:rsid w:val="00543994"/>
    <w:rsid w:val="005E772D"/>
    <w:rsid w:val="00603099"/>
    <w:rsid w:val="00631261"/>
    <w:rsid w:val="006C3D98"/>
    <w:rsid w:val="00711981"/>
    <w:rsid w:val="007A1F37"/>
    <w:rsid w:val="00814530"/>
    <w:rsid w:val="0092796D"/>
    <w:rsid w:val="00A33925"/>
    <w:rsid w:val="00CA4D28"/>
    <w:rsid w:val="00CC2426"/>
    <w:rsid w:val="00D37BB8"/>
    <w:rsid w:val="00E1451C"/>
    <w:rsid w:val="00F73286"/>
    <w:rsid w:val="00F96EF5"/>
    <w:rsid w:val="00FC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106E0-DD85-4E76-A0D0-9A193F5E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4D28"/>
    <w:rPr>
      <w:color w:val="0000FF"/>
      <w:u w:val="single"/>
    </w:rPr>
  </w:style>
  <w:style w:type="paragraph" w:styleId="ListParagraph">
    <w:name w:val="List Paragraph"/>
    <w:basedOn w:val="Normal"/>
    <w:uiPriority w:val="34"/>
    <w:qFormat/>
    <w:rsid w:val="00CA4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nee@calmcounse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SPU</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Zeimet</dc:creator>
  <cp:lastModifiedBy>Calm, Renee</cp:lastModifiedBy>
  <cp:revision>3</cp:revision>
  <cp:lastPrinted>2012-11-20T15:46:00Z</cp:lastPrinted>
  <dcterms:created xsi:type="dcterms:W3CDTF">2012-11-20T15:47:00Z</dcterms:created>
  <dcterms:modified xsi:type="dcterms:W3CDTF">2013-07-15T15:47:00Z</dcterms:modified>
</cp:coreProperties>
</file>